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FB" w:rsidRDefault="00A627FB" w:rsidP="009939F7">
      <w:pPr>
        <w:spacing w:after="0" w:line="240" w:lineRule="auto"/>
        <w:jc w:val="both"/>
        <w:rPr>
          <w:rFonts w:ascii="Trebuchet MS" w:hAnsi="Trebuchet MS"/>
        </w:rPr>
      </w:pPr>
    </w:p>
    <w:p w:rsidR="009939F7" w:rsidRDefault="009939F7" w:rsidP="009939F7">
      <w:pPr>
        <w:spacing w:after="0"/>
        <w:jc w:val="both"/>
        <w:rPr>
          <w:rFonts w:ascii="Trebuchet MS" w:hAnsi="Trebuchet MS"/>
          <w:sz w:val="24"/>
          <w:szCs w:val="24"/>
        </w:rPr>
      </w:pPr>
      <w:r>
        <w:rPr>
          <w:rFonts w:ascii="Trebuchet MS" w:hAnsi="Trebuchet MS"/>
          <w:sz w:val="24"/>
          <w:szCs w:val="24"/>
        </w:rPr>
        <w:t>18</w:t>
      </w:r>
      <w:r w:rsidRPr="009939F7">
        <w:rPr>
          <w:rFonts w:ascii="Trebuchet MS" w:hAnsi="Trebuchet MS"/>
          <w:sz w:val="24"/>
          <w:szCs w:val="24"/>
          <w:vertAlign w:val="superscript"/>
        </w:rPr>
        <w:t>th</w:t>
      </w:r>
      <w:r>
        <w:rPr>
          <w:rFonts w:ascii="Trebuchet MS" w:hAnsi="Trebuchet MS"/>
          <w:sz w:val="24"/>
          <w:szCs w:val="24"/>
        </w:rPr>
        <w:t xml:space="preserve"> October 2016</w:t>
      </w:r>
    </w:p>
    <w:p w:rsidR="009939F7" w:rsidRDefault="009939F7" w:rsidP="009939F7">
      <w:pPr>
        <w:spacing w:after="0"/>
        <w:jc w:val="both"/>
        <w:rPr>
          <w:rFonts w:ascii="Trebuchet MS" w:hAnsi="Trebuchet MS"/>
          <w:sz w:val="24"/>
          <w:szCs w:val="24"/>
        </w:rPr>
      </w:pPr>
    </w:p>
    <w:p w:rsidR="009939F7" w:rsidRDefault="009939F7" w:rsidP="009939F7">
      <w:pPr>
        <w:spacing w:after="0"/>
        <w:jc w:val="both"/>
        <w:rPr>
          <w:rFonts w:ascii="Trebuchet MS" w:hAnsi="Trebuchet MS"/>
          <w:sz w:val="24"/>
          <w:szCs w:val="24"/>
        </w:rPr>
      </w:pPr>
      <w:r>
        <w:rPr>
          <w:rFonts w:ascii="Trebuchet MS" w:hAnsi="Trebuchet MS"/>
          <w:sz w:val="24"/>
          <w:szCs w:val="24"/>
        </w:rPr>
        <w:t>Dear Parent/carer</w:t>
      </w:r>
    </w:p>
    <w:p w:rsidR="009939F7" w:rsidRDefault="009939F7" w:rsidP="009939F7">
      <w:pPr>
        <w:spacing w:after="0"/>
        <w:jc w:val="both"/>
        <w:rPr>
          <w:rFonts w:ascii="Trebuchet MS" w:hAnsi="Trebuchet MS"/>
          <w:sz w:val="24"/>
          <w:szCs w:val="24"/>
        </w:rPr>
      </w:pPr>
    </w:p>
    <w:p w:rsidR="009939F7" w:rsidRDefault="009939F7" w:rsidP="009939F7">
      <w:pPr>
        <w:spacing w:after="0"/>
        <w:jc w:val="both"/>
        <w:rPr>
          <w:rFonts w:ascii="Trebuchet MS" w:hAnsi="Trebuchet MS"/>
          <w:sz w:val="24"/>
          <w:szCs w:val="24"/>
        </w:rPr>
      </w:pPr>
      <w:r>
        <w:rPr>
          <w:rFonts w:ascii="Trebuchet MS" w:hAnsi="Trebuchet MS"/>
          <w:sz w:val="24"/>
          <w:szCs w:val="24"/>
        </w:rPr>
        <w:t xml:space="preserve">As part of our intervention programme for year 11 students, we run mentoring sessions at regular times through the school year, when year 11 students have the opportunity to meet with their mentor and discuss their progress and any barriers that may be presently inhibiting performance.  We have run these sessions for some years now with year 11 students and have found them to have a positive impact.  </w:t>
      </w:r>
    </w:p>
    <w:p w:rsidR="009939F7" w:rsidRDefault="009939F7" w:rsidP="009939F7">
      <w:pPr>
        <w:spacing w:after="0"/>
        <w:jc w:val="both"/>
        <w:rPr>
          <w:rFonts w:ascii="Trebuchet MS" w:hAnsi="Trebuchet MS"/>
          <w:sz w:val="24"/>
          <w:szCs w:val="24"/>
        </w:rPr>
      </w:pPr>
    </w:p>
    <w:p w:rsidR="009939F7" w:rsidRDefault="009939F7" w:rsidP="009939F7">
      <w:pPr>
        <w:spacing w:after="0"/>
        <w:jc w:val="both"/>
        <w:rPr>
          <w:rFonts w:ascii="Trebuchet MS" w:hAnsi="Trebuchet MS"/>
          <w:sz w:val="24"/>
          <w:szCs w:val="24"/>
        </w:rPr>
      </w:pPr>
      <w:r>
        <w:rPr>
          <w:rFonts w:ascii="Trebuchet MS" w:hAnsi="Trebuchet MS"/>
          <w:sz w:val="24"/>
          <w:szCs w:val="24"/>
        </w:rPr>
        <w:t>To facilitate the meetings, it is necessary to close the school slightly earlier than the normal 3.00</w:t>
      </w:r>
      <w:r>
        <w:rPr>
          <w:rFonts w:ascii="Trebuchet MS" w:hAnsi="Trebuchet MS"/>
          <w:sz w:val="24"/>
          <w:szCs w:val="24"/>
        </w:rPr>
        <w:t xml:space="preserve"> </w:t>
      </w:r>
      <w:r>
        <w:rPr>
          <w:rFonts w:ascii="Trebuchet MS" w:hAnsi="Trebuchet MS"/>
          <w:sz w:val="24"/>
          <w:szCs w:val="24"/>
        </w:rPr>
        <w:t xml:space="preserve">pm finish time, since this allows time for all staff to meet with their mentees during the school day.  Consequently, school will finish early at </w:t>
      </w:r>
      <w:r>
        <w:rPr>
          <w:rFonts w:ascii="Trebuchet MS" w:hAnsi="Trebuchet MS"/>
          <w:b/>
          <w:sz w:val="24"/>
          <w:szCs w:val="24"/>
          <w:u w:val="single"/>
        </w:rPr>
        <w:t>2.40pm on Thursday 20</w:t>
      </w:r>
      <w:r>
        <w:rPr>
          <w:rFonts w:ascii="Trebuchet MS" w:hAnsi="Trebuchet MS"/>
          <w:b/>
          <w:sz w:val="24"/>
          <w:szCs w:val="24"/>
          <w:u w:val="single"/>
          <w:vertAlign w:val="superscript"/>
        </w:rPr>
        <w:t>th</w:t>
      </w:r>
      <w:r>
        <w:rPr>
          <w:rFonts w:ascii="Trebuchet MS" w:hAnsi="Trebuchet MS"/>
          <w:b/>
          <w:sz w:val="24"/>
          <w:szCs w:val="24"/>
          <w:u w:val="single"/>
        </w:rPr>
        <w:t xml:space="preserve"> October</w:t>
      </w:r>
      <w:r>
        <w:rPr>
          <w:rFonts w:ascii="Trebuchet MS" w:hAnsi="Trebuchet MS"/>
          <w:sz w:val="24"/>
          <w:szCs w:val="24"/>
        </w:rPr>
        <w:t xml:space="preserve"> to all students in year 7 – 10.  Lessons will run as normal throughout the day, with students dismissed from class at the end of lesson 5, rather than going to form. </w:t>
      </w:r>
    </w:p>
    <w:p w:rsidR="009939F7" w:rsidRDefault="009939F7" w:rsidP="009939F7">
      <w:pPr>
        <w:spacing w:after="0"/>
        <w:jc w:val="both"/>
        <w:rPr>
          <w:rFonts w:ascii="Trebuchet MS" w:hAnsi="Trebuchet MS"/>
          <w:sz w:val="24"/>
          <w:szCs w:val="24"/>
        </w:rPr>
      </w:pPr>
    </w:p>
    <w:p w:rsidR="009939F7" w:rsidRDefault="009939F7" w:rsidP="009939F7">
      <w:pPr>
        <w:spacing w:after="0"/>
        <w:jc w:val="both"/>
        <w:rPr>
          <w:rFonts w:ascii="Trebuchet MS" w:hAnsi="Trebuchet MS"/>
          <w:sz w:val="24"/>
          <w:szCs w:val="24"/>
        </w:rPr>
      </w:pPr>
      <w:r>
        <w:rPr>
          <w:rFonts w:ascii="Trebuchet MS" w:hAnsi="Trebuchet MS"/>
          <w:sz w:val="24"/>
          <w:szCs w:val="24"/>
        </w:rPr>
        <w:t>Year 11 students are required to stay until their mentoring session is completed, which may be beyond 3.00</w:t>
      </w:r>
      <w:r>
        <w:rPr>
          <w:rFonts w:ascii="Trebuchet MS" w:hAnsi="Trebuchet MS"/>
          <w:sz w:val="24"/>
          <w:szCs w:val="24"/>
        </w:rPr>
        <w:t xml:space="preserve"> </w:t>
      </w:r>
      <w:r>
        <w:rPr>
          <w:rFonts w:ascii="Trebuchet MS" w:hAnsi="Trebuchet MS"/>
          <w:sz w:val="24"/>
          <w:szCs w:val="24"/>
        </w:rPr>
        <w:t xml:space="preserve">pm.  </w:t>
      </w:r>
    </w:p>
    <w:p w:rsidR="008D13FE" w:rsidRDefault="008D13FE" w:rsidP="009939F7">
      <w:pPr>
        <w:spacing w:after="0"/>
        <w:jc w:val="both"/>
        <w:rPr>
          <w:rFonts w:ascii="Trebuchet MS" w:hAnsi="Trebuchet MS"/>
          <w:sz w:val="24"/>
          <w:szCs w:val="24"/>
        </w:rPr>
      </w:pPr>
    </w:p>
    <w:p w:rsidR="008D13FE" w:rsidRDefault="008D13FE" w:rsidP="009939F7">
      <w:pPr>
        <w:spacing w:after="0"/>
        <w:jc w:val="both"/>
        <w:rPr>
          <w:rFonts w:ascii="Trebuchet MS" w:hAnsi="Trebuchet MS"/>
          <w:sz w:val="24"/>
          <w:szCs w:val="24"/>
        </w:rPr>
      </w:pPr>
      <w:r>
        <w:rPr>
          <w:rFonts w:ascii="Trebuchet MS" w:hAnsi="Trebuchet MS"/>
          <w:sz w:val="24"/>
          <w:szCs w:val="24"/>
        </w:rPr>
        <w:t>For your advanced notice, the next mentoring session is scheduled to take place on Thursday 2</w:t>
      </w:r>
      <w:r w:rsidRPr="008D13FE">
        <w:rPr>
          <w:rFonts w:ascii="Trebuchet MS" w:hAnsi="Trebuchet MS"/>
          <w:sz w:val="24"/>
          <w:szCs w:val="24"/>
          <w:vertAlign w:val="superscript"/>
        </w:rPr>
        <w:t>nd</w:t>
      </w:r>
      <w:r>
        <w:rPr>
          <w:rFonts w:ascii="Trebuchet MS" w:hAnsi="Trebuchet MS"/>
          <w:sz w:val="24"/>
          <w:szCs w:val="24"/>
        </w:rPr>
        <w:t xml:space="preserve"> February 2017 where the same early closure will apply.</w:t>
      </w:r>
      <w:bookmarkStart w:id="0" w:name="_GoBack"/>
      <w:bookmarkEnd w:id="0"/>
      <w:r>
        <w:rPr>
          <w:rFonts w:ascii="Trebuchet MS" w:hAnsi="Trebuchet MS"/>
          <w:sz w:val="24"/>
          <w:szCs w:val="24"/>
        </w:rPr>
        <w:t xml:space="preserve"> </w:t>
      </w:r>
    </w:p>
    <w:p w:rsidR="009939F7" w:rsidRDefault="009939F7" w:rsidP="009939F7">
      <w:pPr>
        <w:spacing w:after="0"/>
        <w:jc w:val="both"/>
        <w:rPr>
          <w:rFonts w:ascii="Trebuchet MS" w:hAnsi="Trebuchet MS"/>
          <w:sz w:val="24"/>
          <w:szCs w:val="24"/>
        </w:rPr>
      </w:pPr>
    </w:p>
    <w:p w:rsidR="009939F7" w:rsidRDefault="009939F7" w:rsidP="009939F7">
      <w:pPr>
        <w:spacing w:after="0"/>
        <w:jc w:val="both"/>
        <w:rPr>
          <w:rFonts w:ascii="Trebuchet MS" w:hAnsi="Trebuchet MS"/>
          <w:sz w:val="24"/>
          <w:szCs w:val="24"/>
        </w:rPr>
      </w:pPr>
      <w:r>
        <w:rPr>
          <w:rFonts w:ascii="Trebuchet MS" w:hAnsi="Trebuchet MS"/>
          <w:sz w:val="24"/>
          <w:szCs w:val="24"/>
        </w:rPr>
        <w:t xml:space="preserve">I would like to thank you for support in this. I appreciate that it causes some inconvenience to younger students but hope they understand the positive impact it has on their senior peers. </w:t>
      </w:r>
    </w:p>
    <w:p w:rsidR="009939F7" w:rsidRDefault="009939F7" w:rsidP="009939F7">
      <w:pPr>
        <w:spacing w:after="0"/>
        <w:jc w:val="both"/>
        <w:rPr>
          <w:rFonts w:ascii="Trebuchet MS" w:hAnsi="Trebuchet MS"/>
          <w:sz w:val="24"/>
          <w:szCs w:val="24"/>
        </w:rPr>
      </w:pPr>
    </w:p>
    <w:p w:rsidR="009939F7" w:rsidRDefault="009939F7" w:rsidP="009939F7">
      <w:pPr>
        <w:spacing w:after="0"/>
        <w:jc w:val="both"/>
        <w:rPr>
          <w:rFonts w:ascii="Trebuchet MS" w:hAnsi="Trebuchet MS"/>
          <w:sz w:val="24"/>
          <w:szCs w:val="24"/>
        </w:rPr>
      </w:pPr>
      <w:r>
        <w:rPr>
          <w:rFonts w:ascii="Trebuchet MS" w:hAnsi="Trebuchet MS"/>
          <w:sz w:val="24"/>
          <w:szCs w:val="24"/>
        </w:rPr>
        <w:t>Yours sincerely</w:t>
      </w:r>
    </w:p>
    <w:p w:rsidR="009939F7" w:rsidRDefault="009939F7" w:rsidP="009939F7">
      <w:pPr>
        <w:spacing w:after="0"/>
        <w:jc w:val="both"/>
        <w:rPr>
          <w:rFonts w:ascii="Trebuchet MS" w:hAnsi="Trebuchet MS"/>
          <w:sz w:val="24"/>
          <w:szCs w:val="24"/>
        </w:rPr>
      </w:pPr>
      <w:r>
        <w:rPr>
          <w:noProof/>
          <w:lang w:eastAsia="en-GB"/>
        </w:rPr>
        <w:drawing>
          <wp:anchor distT="0" distB="0" distL="114300" distR="114300" simplePos="0" relativeHeight="251658240" behindDoc="1" locked="0" layoutInCell="1" allowOverlap="1" wp14:anchorId="4070E08B" wp14:editId="4563106F">
            <wp:simplePos x="0" y="0"/>
            <wp:positionH relativeFrom="column">
              <wp:posOffset>-114300</wp:posOffset>
            </wp:positionH>
            <wp:positionV relativeFrom="paragraph">
              <wp:posOffset>118110</wp:posOffset>
            </wp:positionV>
            <wp:extent cx="1647190" cy="552450"/>
            <wp:effectExtent l="0" t="0" r="0" b="0"/>
            <wp:wrapTight wrapText="bothSides">
              <wp:wrapPolygon edited="0">
                <wp:start x="0" y="0"/>
                <wp:lineTo x="0" y="20855"/>
                <wp:lineTo x="21234" y="20855"/>
                <wp:lineTo x="21234" y="0"/>
                <wp:lineTo x="0" y="0"/>
              </wp:wrapPolygon>
            </wp:wrapTight>
            <wp:docPr id="1" name="Picture 1" descr="cid:image001.jpg@01CEAA28.F102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A28.F102CF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4719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939F7" w:rsidRDefault="009939F7" w:rsidP="009939F7">
      <w:pPr>
        <w:spacing w:after="0"/>
        <w:jc w:val="both"/>
        <w:rPr>
          <w:rFonts w:ascii="Trebuchet MS" w:hAnsi="Trebuchet MS"/>
          <w:sz w:val="24"/>
          <w:szCs w:val="24"/>
        </w:rPr>
      </w:pPr>
    </w:p>
    <w:p w:rsidR="009939F7" w:rsidRDefault="009939F7" w:rsidP="009939F7">
      <w:pPr>
        <w:spacing w:after="0"/>
        <w:jc w:val="both"/>
        <w:rPr>
          <w:rFonts w:ascii="Trebuchet MS" w:hAnsi="Trebuchet MS"/>
          <w:sz w:val="24"/>
          <w:szCs w:val="24"/>
        </w:rPr>
      </w:pPr>
    </w:p>
    <w:p w:rsidR="009939F7" w:rsidRDefault="009939F7" w:rsidP="009939F7">
      <w:pPr>
        <w:spacing w:after="0"/>
        <w:jc w:val="both"/>
        <w:rPr>
          <w:rFonts w:ascii="Trebuchet MS" w:hAnsi="Trebuchet MS"/>
          <w:sz w:val="24"/>
          <w:szCs w:val="24"/>
        </w:rPr>
      </w:pPr>
    </w:p>
    <w:p w:rsidR="009939F7" w:rsidRDefault="009939F7" w:rsidP="009939F7">
      <w:pPr>
        <w:spacing w:after="0"/>
        <w:jc w:val="both"/>
        <w:rPr>
          <w:rFonts w:ascii="Trebuchet MS" w:hAnsi="Trebuchet MS"/>
          <w:sz w:val="24"/>
          <w:szCs w:val="24"/>
        </w:rPr>
      </w:pPr>
      <w:r>
        <w:rPr>
          <w:rFonts w:ascii="Trebuchet MS" w:hAnsi="Trebuchet MS"/>
          <w:sz w:val="24"/>
          <w:szCs w:val="24"/>
        </w:rPr>
        <w:t>Miss S Asquith</w:t>
      </w:r>
    </w:p>
    <w:p w:rsidR="009939F7" w:rsidRDefault="009939F7" w:rsidP="009939F7">
      <w:pPr>
        <w:spacing w:after="0"/>
        <w:jc w:val="both"/>
        <w:rPr>
          <w:rFonts w:ascii="Trebuchet MS" w:hAnsi="Trebuchet MS"/>
          <w:sz w:val="24"/>
          <w:szCs w:val="24"/>
        </w:rPr>
      </w:pPr>
      <w:r>
        <w:rPr>
          <w:rFonts w:ascii="Trebuchet MS" w:hAnsi="Trebuchet MS"/>
          <w:sz w:val="24"/>
          <w:szCs w:val="24"/>
        </w:rPr>
        <w:t>Principal</w:t>
      </w:r>
    </w:p>
    <w:p w:rsidR="00B510EA" w:rsidRDefault="00B510EA" w:rsidP="009939F7">
      <w:pPr>
        <w:spacing w:after="0"/>
        <w:jc w:val="both"/>
        <w:rPr>
          <w:rFonts w:ascii="Trebuchet MS" w:hAnsi="Trebuchet MS"/>
        </w:rPr>
      </w:pPr>
    </w:p>
    <w:sectPr w:rsidR="00B510EA" w:rsidSect="00994732">
      <w:headerReference w:type="default" r:id="rId9"/>
      <w:headerReference w:type="first" r:id="rId10"/>
      <w:footerReference w:type="first" r:id="rId11"/>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54" w:rsidRDefault="00AB3554" w:rsidP="003669BC">
      <w:pPr>
        <w:spacing w:after="0" w:line="240" w:lineRule="auto"/>
      </w:pPr>
      <w:r>
        <w:separator/>
      </w:r>
    </w:p>
  </w:endnote>
  <w:endnote w:type="continuationSeparator" w:id="0">
    <w:p w:rsidR="00AB3554" w:rsidRDefault="00AB3554" w:rsidP="0036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Pr="00994732" w:rsidRDefault="00AB3554">
    <w:pPr>
      <w:pStyle w:val="Footer"/>
      <w:rPr>
        <w:b/>
      </w:rPr>
    </w:pPr>
    <w:r>
      <w:rPr>
        <w:noProof/>
        <w:lang w:eastAsia="en-GB"/>
      </w:rPr>
      <w:drawing>
        <wp:anchor distT="0" distB="0" distL="114300" distR="114300" simplePos="0" relativeHeight="251662336" behindDoc="0" locked="0" layoutInCell="1" allowOverlap="1" wp14:anchorId="38CEF647" wp14:editId="76CAD93B">
          <wp:simplePos x="0" y="0"/>
          <wp:positionH relativeFrom="column">
            <wp:posOffset>419100</wp:posOffset>
          </wp:positionH>
          <wp:positionV relativeFrom="paragraph">
            <wp:posOffset>-229235</wp:posOffset>
          </wp:positionV>
          <wp:extent cx="5753100" cy="6604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550" b="21212"/>
                  <a:stretch/>
                </pic:blipFill>
                <pic:spPr bwMode="auto">
                  <a:xfrm>
                    <a:off x="0" y="0"/>
                    <a:ext cx="575310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54" w:rsidRDefault="00AB3554" w:rsidP="003669BC">
      <w:pPr>
        <w:spacing w:after="0" w:line="240" w:lineRule="auto"/>
      </w:pPr>
      <w:r>
        <w:separator/>
      </w:r>
    </w:p>
  </w:footnote>
  <w:footnote w:type="continuationSeparator" w:id="0">
    <w:p w:rsidR="00AB3554" w:rsidRDefault="00AB3554" w:rsidP="00366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rsidP="007B3315">
    <w:pPr>
      <w:spacing w:after="0" w:line="240" w:lineRule="auto"/>
    </w:pPr>
  </w:p>
  <w:p w:rsidR="00AB3554" w:rsidRDefault="00AB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pPr>
      <w:pStyle w:val="Header"/>
    </w:pPr>
    <w:r>
      <w:rPr>
        <w:noProof/>
        <w:lang w:eastAsia="en-GB"/>
      </w:rPr>
      <mc:AlternateContent>
        <mc:Choice Requires="wps">
          <w:drawing>
            <wp:anchor distT="0" distB="0" distL="114300" distR="114300" simplePos="0" relativeHeight="251661312" behindDoc="0" locked="0" layoutInCell="1" allowOverlap="1" wp14:anchorId="62096516" wp14:editId="1D77FA80">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w:t>
                          </w:r>
                          <w:r w:rsidR="00171E5D">
                            <w:rPr>
                              <w:rFonts w:ascii="Trebuchet MS" w:hAnsi="Trebuchet MS"/>
                            </w:rPr>
                            <w:t>reception</w:t>
                          </w:r>
                          <w:r w:rsidRPr="007B3315">
                            <w:rPr>
                              <w:rFonts w:ascii="Trebuchet MS" w:hAnsi="Trebuchet MS"/>
                            </w:rPr>
                            <w:t>@ashtoncsc.</w:t>
                          </w:r>
                          <w:r w:rsidR="00600237">
                            <w:rPr>
                              <w:rFonts w:ascii="Trebuchet MS" w:hAnsi="Trebuchet M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96516" id="_x0000_t202" coordsize="21600,21600" o:spt="202" path="m,l,21600r21600,l21600,xe">
              <v:stroke joinstyle="miter"/>
              <v:path gradientshapeok="t" o:connecttype="rect"/>
            </v:shapetype>
            <v:shape id="Text Box 2" o:spid="_x0000_s1026" type="#_x0000_t202" style="position:absolute;margin-left:278pt;margin-top:-2.4pt;width:261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E86748">
                      <w:rPr>
                        <w:rFonts w:ascii="Trebuchet MS" w:hAnsi="Trebuchet MS"/>
                      </w:rPr>
                      <w:t>lancs.sch.uk</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w:t>
                    </w:r>
                    <w:r w:rsidR="00171E5D">
                      <w:rPr>
                        <w:rFonts w:ascii="Trebuchet MS" w:hAnsi="Trebuchet MS"/>
                      </w:rPr>
                      <w:t>reception</w:t>
                    </w:r>
                    <w:r w:rsidRPr="007B3315">
                      <w:rPr>
                        <w:rFonts w:ascii="Trebuchet MS" w:hAnsi="Trebuchet MS"/>
                      </w:rPr>
                      <w:t>@ashtoncsc.</w:t>
                    </w:r>
                    <w:r w:rsidR="00600237">
                      <w:rPr>
                        <w:rFonts w:ascii="Trebuchet MS" w:hAnsi="Trebuchet MS"/>
                      </w:rPr>
                      <w:t>com</w:t>
                    </w:r>
                  </w:p>
                </w:txbxContent>
              </v:textbox>
            </v:shape>
          </w:pict>
        </mc:Fallback>
      </mc:AlternateContent>
    </w:r>
    <w:r>
      <w:rPr>
        <w:noProof/>
        <w:lang w:eastAsia="en-GB"/>
      </w:rPr>
      <w:drawing>
        <wp:inline distT="0" distB="0" distL="0" distR="0" wp14:anchorId="1ED1BD7E" wp14:editId="6F5F5F11">
          <wp:extent cx="2881423" cy="176459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894105" cy="17723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C"/>
    <w:rsid w:val="00006507"/>
    <w:rsid w:val="000B11D1"/>
    <w:rsid w:val="000B75FE"/>
    <w:rsid w:val="000F2F10"/>
    <w:rsid w:val="00107E3F"/>
    <w:rsid w:val="00171E5D"/>
    <w:rsid w:val="001A724D"/>
    <w:rsid w:val="002812EF"/>
    <w:rsid w:val="003669BC"/>
    <w:rsid w:val="003944BA"/>
    <w:rsid w:val="003C7ADF"/>
    <w:rsid w:val="004113C2"/>
    <w:rsid w:val="0047263B"/>
    <w:rsid w:val="00600237"/>
    <w:rsid w:val="006044E0"/>
    <w:rsid w:val="0060602E"/>
    <w:rsid w:val="00644EAC"/>
    <w:rsid w:val="0067406D"/>
    <w:rsid w:val="00710421"/>
    <w:rsid w:val="0072524F"/>
    <w:rsid w:val="00772BEC"/>
    <w:rsid w:val="007B3315"/>
    <w:rsid w:val="007E5832"/>
    <w:rsid w:val="008158C5"/>
    <w:rsid w:val="008D13FE"/>
    <w:rsid w:val="00974B8D"/>
    <w:rsid w:val="00991DD4"/>
    <w:rsid w:val="009939F7"/>
    <w:rsid w:val="00994732"/>
    <w:rsid w:val="00A60023"/>
    <w:rsid w:val="00A627FB"/>
    <w:rsid w:val="00AB3554"/>
    <w:rsid w:val="00B510EA"/>
    <w:rsid w:val="00B579F0"/>
    <w:rsid w:val="00B73AFF"/>
    <w:rsid w:val="00BE7F77"/>
    <w:rsid w:val="00BF1C15"/>
    <w:rsid w:val="00C058EE"/>
    <w:rsid w:val="00C233B2"/>
    <w:rsid w:val="00C45A7E"/>
    <w:rsid w:val="00C906FF"/>
    <w:rsid w:val="00E36A3A"/>
    <w:rsid w:val="00E67151"/>
    <w:rsid w:val="00E86748"/>
    <w:rsid w:val="00EE1021"/>
    <w:rsid w:val="00F22F6B"/>
    <w:rsid w:val="00F67ABE"/>
    <w:rsid w:val="00FA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7185A2B-AC1E-460C-9664-10C7D0F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AA28.F102CF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8D7F-3DC2-452F-8385-643627C1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Glenda Harrison</cp:lastModifiedBy>
  <cp:revision>3</cp:revision>
  <cp:lastPrinted>2016-06-29T09:51:00Z</cp:lastPrinted>
  <dcterms:created xsi:type="dcterms:W3CDTF">2016-10-18T10:47:00Z</dcterms:created>
  <dcterms:modified xsi:type="dcterms:W3CDTF">2016-10-18T10:55:00Z</dcterms:modified>
</cp:coreProperties>
</file>